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A3" w:rsidRPr="00A944F8" w:rsidRDefault="00067BA3" w:rsidP="00067BA3">
      <w:pPr>
        <w:jc w:val="center"/>
        <w:rPr>
          <w:bCs/>
        </w:rPr>
      </w:pPr>
      <w:r w:rsidRPr="00A944F8">
        <w:rPr>
          <w:bCs/>
        </w:rPr>
        <w:t xml:space="preserve">Автономная некоммерческая </w:t>
      </w:r>
      <w:r w:rsidR="0009690D">
        <w:rPr>
          <w:bCs/>
        </w:rPr>
        <w:t>профессиональная образовательная организация</w:t>
      </w:r>
    </w:p>
    <w:p w:rsidR="00067BA3" w:rsidRPr="00A944F8" w:rsidRDefault="00067BA3" w:rsidP="00067BA3">
      <w:pPr>
        <w:jc w:val="center"/>
        <w:rPr>
          <w:bCs/>
        </w:rPr>
      </w:pPr>
      <w:r w:rsidRPr="00A944F8">
        <w:rPr>
          <w:bCs/>
        </w:rPr>
        <w:t xml:space="preserve">«УРАЛЬСКИЙ ПРОМЫШЛЕННО – ЭКОНОМИЧЕСКИЙ </w:t>
      </w:r>
      <w:r>
        <w:rPr>
          <w:bCs/>
        </w:rPr>
        <w:t>ТЕХНИКУМ</w:t>
      </w:r>
      <w:r w:rsidRPr="00A944F8">
        <w:rPr>
          <w:bCs/>
        </w:rPr>
        <w:t>»</w:t>
      </w:r>
    </w:p>
    <w:p w:rsidR="00067BA3" w:rsidRDefault="0075742E" w:rsidP="0075742E">
      <w:pPr>
        <w:jc w:val="right"/>
        <w:rPr>
          <w:sz w:val="28"/>
        </w:rPr>
      </w:pPr>
      <w:r w:rsidRPr="0075742E">
        <w:rPr>
          <w:sz w:val="28"/>
        </w:rPr>
        <w:drawing>
          <wp:inline distT="0" distB="0" distL="0" distR="0">
            <wp:extent cx="2733675" cy="18669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A3" w:rsidRPr="005337DD" w:rsidRDefault="00067BA3" w:rsidP="00067BA3">
      <w:pPr>
        <w:pStyle w:val="Style3"/>
        <w:widowControl/>
        <w:jc w:val="center"/>
        <w:rPr>
          <w:rStyle w:val="FontStyle11"/>
          <w:b w:val="0"/>
        </w:rPr>
      </w:pPr>
      <w:r w:rsidRPr="005337DD">
        <w:rPr>
          <w:rStyle w:val="FontStyle11"/>
          <w:b w:val="0"/>
        </w:rPr>
        <w:t>ПОЛОЖЕНИЕ</w:t>
      </w:r>
    </w:p>
    <w:p w:rsidR="00067BA3" w:rsidRPr="005337DD" w:rsidRDefault="00067BA3" w:rsidP="00067BA3">
      <w:pPr>
        <w:pStyle w:val="Style3"/>
        <w:widowControl/>
        <w:jc w:val="center"/>
        <w:rPr>
          <w:rStyle w:val="FontStyle11"/>
          <w:b w:val="0"/>
        </w:rPr>
      </w:pPr>
      <w:r w:rsidRPr="005337DD">
        <w:rPr>
          <w:rStyle w:val="FontStyle11"/>
          <w:b w:val="0"/>
        </w:rPr>
        <w:t>Об общем родительском собрании техникума</w:t>
      </w:r>
    </w:p>
    <w:p w:rsidR="005337DD" w:rsidRDefault="005337DD" w:rsidP="00067BA3">
      <w:pPr>
        <w:pStyle w:val="Style4"/>
        <w:widowControl/>
        <w:jc w:val="center"/>
        <w:rPr>
          <w:rStyle w:val="FontStyle13"/>
        </w:rPr>
      </w:pP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1.Общие положения.</w:t>
      </w:r>
    </w:p>
    <w:p w:rsidR="00067BA3" w:rsidRDefault="00067BA3" w:rsidP="00067B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 xml:space="preserve">1.1 Настоящее положение разработано в соответствии с </w:t>
      </w:r>
      <w:r w:rsidR="00DF1B5B" w:rsidRPr="001218E8">
        <w:rPr>
          <w:rFonts w:eastAsiaTheme="minorHAnsi"/>
          <w:sz w:val="26"/>
          <w:szCs w:val="26"/>
          <w:lang w:eastAsia="en-US"/>
        </w:rPr>
        <w:t xml:space="preserve">Федерального закона «Об образовании в Российской Федерации» </w:t>
      </w:r>
      <w:r w:rsidR="00DF1B5B" w:rsidRPr="0044444C">
        <w:rPr>
          <w:rFonts w:eastAsiaTheme="minorHAnsi"/>
          <w:sz w:val="26"/>
          <w:szCs w:val="26"/>
          <w:lang w:eastAsia="en-US"/>
        </w:rPr>
        <w:t>от 29 декабря 2012г. № 273-ФЗ,</w:t>
      </w:r>
      <w:r>
        <w:rPr>
          <w:rStyle w:val="FontStyle12"/>
        </w:rPr>
        <w:t>», Семейным кодексом Р</w:t>
      </w:r>
      <w:proofErr w:type="gramStart"/>
      <w:r>
        <w:rPr>
          <w:rStyle w:val="FontStyle12"/>
        </w:rPr>
        <w:t>Ф(</w:t>
      </w:r>
      <w:proofErr w:type="gramEnd"/>
      <w:r>
        <w:rPr>
          <w:rStyle w:val="FontStyle12"/>
        </w:rPr>
        <w:t>ст.12), Типовым положением об образовательном учреждении, Уставом техникума.</w:t>
      </w:r>
    </w:p>
    <w:p w:rsidR="00067BA3" w:rsidRDefault="00067BA3" w:rsidP="00067BA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>1.2.Родительское собрание - коллегиальный орган общественного самоуправления родителей (законных представителей) обучающихся и студентов техникума, действующий в целях развития и совершенствования образовательного и воспитательного процесса, взаимодействия родительской общественности и техникума.</w:t>
      </w:r>
    </w:p>
    <w:p w:rsidR="00067BA3" w:rsidRDefault="00067BA3" w:rsidP="00067BA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>1.3.В работе родительского собрания могут принять участие все родители и законные представители обучающихся студентов.</w:t>
      </w:r>
    </w:p>
    <w:p w:rsidR="00067BA3" w:rsidRDefault="00067BA3" w:rsidP="00067BA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1.4.Решения родительского собрания могут рассматриваться на </w:t>
      </w:r>
      <w:r w:rsidR="00DF1B5B">
        <w:rPr>
          <w:rStyle w:val="FontStyle12"/>
        </w:rPr>
        <w:t>п</w:t>
      </w:r>
      <w:bookmarkStart w:id="0" w:name="_GoBack"/>
      <w:bookmarkEnd w:id="0"/>
      <w:r w:rsidR="00DF1B5B">
        <w:rPr>
          <w:rStyle w:val="FontStyle12"/>
        </w:rPr>
        <w:t>едагогическом совете</w:t>
      </w:r>
      <w:r>
        <w:rPr>
          <w:rStyle w:val="FontStyle12"/>
        </w:rPr>
        <w:t xml:space="preserve"> и при необходимости на Общем собрании (конференции) техникума.</w:t>
      </w:r>
    </w:p>
    <w:p w:rsidR="00067BA3" w:rsidRDefault="00067BA3" w:rsidP="00067BA3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>1.6. Родительское самоуправление техникума имеет 2 уровня: общее родительское собрание и родительское собрание группы.</w:t>
      </w:r>
    </w:p>
    <w:p w:rsidR="00067BA3" w:rsidRDefault="00067BA3" w:rsidP="00067BA3">
      <w:pPr>
        <w:pStyle w:val="Style4"/>
        <w:widowControl/>
        <w:jc w:val="center"/>
        <w:rPr>
          <w:sz w:val="20"/>
          <w:szCs w:val="20"/>
        </w:rPr>
      </w:pP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2.Задачи родительского собрания.</w:t>
      </w:r>
    </w:p>
    <w:p w:rsidR="00067BA3" w:rsidRDefault="00067BA3" w:rsidP="00067BA3">
      <w:pPr>
        <w:pStyle w:val="Style1"/>
        <w:widowControl/>
        <w:spacing w:line="240" w:lineRule="auto"/>
        <w:rPr>
          <w:sz w:val="20"/>
          <w:szCs w:val="20"/>
        </w:rPr>
      </w:pPr>
    </w:p>
    <w:p w:rsidR="00067BA3" w:rsidRDefault="00067BA3" w:rsidP="00067BA3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2.1.Основными задачами родительского собрания являются: </w:t>
      </w:r>
    </w:p>
    <w:p w:rsidR="00067BA3" w:rsidRDefault="00067BA3" w:rsidP="00067B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2.1.1.Совместная работа родительской общественности и администрации техникума по реализации государственной, региональной,    политики в области образования.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2.1.2.Рассмотрение и обсуждение основных направлений развития техникума.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2.1.3.Координация действий родительской общественности и педагогического коллектива техникума по вопросам образования, воспитания, оздоровления и развития обучающихся.</w:t>
      </w: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3.Функции родительского собрания.</w:t>
      </w:r>
    </w:p>
    <w:p w:rsidR="00067BA3" w:rsidRDefault="00067BA3" w:rsidP="00067BA3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067BA3" w:rsidRDefault="00067BA3" w:rsidP="00067BA3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3.1 .Родительское собрание  техникума: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3.1.1.Знакомится с Уставом и другими локальными актами техникума, 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lastRenderedPageBreak/>
        <w:t>3.1.2.Изучает основные направления образовательной, оздоровительной и воспитательной деятельности, вносит предложения по их совершенствованию.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3.1.3.Заслушивает вопросы, касающиеся содержания, форм и методов образовательного процесса, планирования учебно-воспитательной деятельности техникума.</w:t>
      </w:r>
    </w:p>
    <w:p w:rsidR="00067BA3" w:rsidRDefault="00067BA3" w:rsidP="00067B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3.1 .4.Обсуждает        проблемы        организации        дополнительных образовательных, оздоровительных услуг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 xml:space="preserve"> в том числе платных. </w:t>
      </w:r>
    </w:p>
    <w:p w:rsidR="00067BA3" w:rsidRDefault="00067BA3" w:rsidP="00067B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3.1.5.Решает   вопросы   оказания   помощи   классным   руководителям (кураторам,   мастерам   производственного   обучения)     в   работе   с неблагополучными семьями.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3.1.6.Вносит предложения по совершенствованию педагогического процесса.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3.1.7.Участвует в планировании совместных с родителями (законными представителями) мероприятий в техникуме.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3.1.8.Принимает решение об оказании финансовой помощи техникуму для  укрепления   материально-технической   базы,   благоустройства  и ремонта его помещений, территории силами родительской общественности.</w:t>
      </w: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4.Права родительского собрания.</w:t>
      </w:r>
    </w:p>
    <w:p w:rsidR="00067BA3" w:rsidRDefault="00067BA3" w:rsidP="00067BA3">
      <w:pPr>
        <w:pStyle w:val="Style7"/>
        <w:widowControl/>
        <w:spacing w:line="240" w:lineRule="auto"/>
        <w:jc w:val="left"/>
        <w:rPr>
          <w:sz w:val="20"/>
          <w:szCs w:val="20"/>
        </w:rPr>
      </w:pPr>
    </w:p>
    <w:p w:rsidR="00067BA3" w:rsidRDefault="00067BA3" w:rsidP="00067BA3">
      <w:pPr>
        <w:pStyle w:val="Style7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4.1.Родительское собрание имеет право: </w:t>
      </w:r>
    </w:p>
    <w:p w:rsidR="00067BA3" w:rsidRDefault="00067BA3" w:rsidP="00067BA3">
      <w:pPr>
        <w:pStyle w:val="Style7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4.1.1.Выбирать родительский комитет техникума.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4.1.2.требовать у родительского комитета выполнения (или) контроля выполнения его решений.</w:t>
      </w:r>
    </w:p>
    <w:p w:rsidR="00067BA3" w:rsidRDefault="00067BA3" w:rsidP="00067BA3">
      <w:pPr>
        <w:pStyle w:val="Style7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4.2.Каждый член родительского собрания имеет право: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4.2.1.Потребовать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67BA3" w:rsidRDefault="00067BA3" w:rsidP="00067BA3">
      <w:pPr>
        <w:pStyle w:val="Style4"/>
        <w:widowControl/>
        <w:rPr>
          <w:rStyle w:val="FontStyle13"/>
        </w:rPr>
      </w:pPr>
    </w:p>
    <w:p w:rsidR="00067BA3" w:rsidRDefault="00067BA3" w:rsidP="00067BA3">
      <w:pPr>
        <w:pStyle w:val="Style4"/>
        <w:widowControl/>
        <w:rPr>
          <w:rStyle w:val="FontStyle13"/>
        </w:rPr>
      </w:pPr>
      <w:r>
        <w:rPr>
          <w:rStyle w:val="FontStyle13"/>
        </w:rPr>
        <w:t>5.Организация деятельности родительского собрания.</w:t>
      </w:r>
    </w:p>
    <w:p w:rsidR="00067BA3" w:rsidRDefault="00067BA3" w:rsidP="00067BA3">
      <w:pPr>
        <w:pStyle w:val="Style7"/>
        <w:widowControl/>
        <w:spacing w:line="240" w:lineRule="auto"/>
        <w:rPr>
          <w:sz w:val="20"/>
          <w:szCs w:val="20"/>
        </w:rPr>
      </w:pP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5.1.Общее родительское собрание избирает из своего состава родительский комитет техникума, в который входят по одному представителю от каждой группы, а родительское собрание группы - родительский комитет группы.</w:t>
      </w:r>
    </w:p>
    <w:p w:rsidR="00067BA3" w:rsidRDefault="00067BA3" w:rsidP="00067BA3">
      <w:pPr>
        <w:pStyle w:val="Style7"/>
        <w:widowControl/>
        <w:spacing w:line="240" w:lineRule="auto"/>
        <w:rPr>
          <w:sz w:val="20"/>
          <w:szCs w:val="20"/>
        </w:rPr>
      </w:pP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5.2.Для ведения заседаний родительское собрание из своего состава выбирает председателя сроком на 1 учебный год.</w:t>
      </w:r>
    </w:p>
    <w:p w:rsidR="00067BA3" w:rsidRDefault="00067BA3" w:rsidP="00067BA3">
      <w:pPr>
        <w:pStyle w:val="Style7"/>
        <w:widowControl/>
        <w:spacing w:line="240" w:lineRule="auto"/>
        <w:rPr>
          <w:sz w:val="20"/>
          <w:szCs w:val="20"/>
        </w:rPr>
      </w:pPr>
    </w:p>
    <w:p w:rsidR="00067BA3" w:rsidRDefault="00067BA3" w:rsidP="00067BA3">
      <w:pPr>
        <w:pStyle w:val="Style7"/>
        <w:widowControl/>
        <w:tabs>
          <w:tab w:val="left" w:pos="2664"/>
          <w:tab w:val="left" w:pos="5338"/>
          <w:tab w:val="left" w:pos="7819"/>
        </w:tabs>
        <w:spacing w:line="240" w:lineRule="auto"/>
        <w:rPr>
          <w:rStyle w:val="FontStyle12"/>
        </w:rPr>
      </w:pPr>
      <w:r>
        <w:rPr>
          <w:rStyle w:val="FontStyle12"/>
        </w:rPr>
        <w:t>5.3.В необходимых случаях на заседание родительского собрания</w:t>
      </w:r>
      <w:r>
        <w:rPr>
          <w:rStyle w:val="FontStyle12"/>
        </w:rPr>
        <w:br/>
        <w:t>приглашаются педагогические, медицинские и другие работники техникума,</w:t>
      </w:r>
      <w:r>
        <w:rPr>
          <w:rStyle w:val="FontStyle12"/>
        </w:rPr>
        <w:br/>
        <w:t>представители</w:t>
      </w:r>
      <w:r>
        <w:rPr>
          <w:rStyle w:val="FontStyle12"/>
        </w:rPr>
        <w:tab/>
        <w:t>общественных</w:t>
      </w:r>
      <w:r>
        <w:rPr>
          <w:rStyle w:val="FontStyle12"/>
        </w:rPr>
        <w:tab/>
        <w:t>организаций,</w:t>
      </w:r>
      <w:r>
        <w:rPr>
          <w:rStyle w:val="FontStyle12"/>
        </w:rPr>
        <w:tab/>
        <w:t>учреждений.</w:t>
      </w:r>
    </w:p>
    <w:p w:rsidR="00067BA3" w:rsidRDefault="00067BA3" w:rsidP="00067BA3">
      <w:pPr>
        <w:pStyle w:val="Style1"/>
        <w:widowControl/>
        <w:spacing w:line="240" w:lineRule="auto"/>
        <w:rPr>
          <w:sz w:val="20"/>
          <w:szCs w:val="20"/>
        </w:rPr>
      </w:pPr>
    </w:p>
    <w:p w:rsidR="00067BA3" w:rsidRDefault="00067BA3" w:rsidP="00067B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5.4.На   общем родительском собрании присутствует директор техникума, директор филиала техникума, совместно с председателем родительского комитета и заведующим отделением или заместителем директора по воспитательной работе.</w:t>
      </w:r>
    </w:p>
    <w:p w:rsidR="00FB72AD" w:rsidRDefault="00FB72AD" w:rsidP="00067BA3">
      <w:pPr>
        <w:pStyle w:val="Style1"/>
        <w:widowControl/>
        <w:spacing w:line="240" w:lineRule="auto"/>
        <w:rPr>
          <w:rStyle w:val="FontStyle12"/>
        </w:rPr>
      </w:pPr>
    </w:p>
    <w:p w:rsidR="00067BA3" w:rsidRDefault="00067BA3" w:rsidP="00067BA3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>5.5.Председатель родительского собрания: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5.5.1.Обеспечивает посещаемость родительского собрания совместно с председателями родительских комитетов групп.</w:t>
      </w:r>
    </w:p>
    <w:p w:rsidR="00067BA3" w:rsidRDefault="00067BA3" w:rsidP="00FB72AD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lastRenderedPageBreak/>
        <w:t xml:space="preserve">5.5.2.Совместно   с   директором   (классным   руководителем,   куратором) организует подготовку и проведение родительского собрания. </w:t>
      </w:r>
    </w:p>
    <w:p w:rsidR="00067BA3" w:rsidRDefault="00067BA3" w:rsidP="00FB72AD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5.6..Общее родительское собрание работает по плану, составляющему часть годового плана работы техникума.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5.7.Общее родительское собрание собирается не реже 2 раз в год, групповое не реже 2-х раз в семестр.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5.8.Заседания родительского собрания правомочны, если на них присутствует не менее половины всех родителей (законных представителей) обучающихся и считается принятым, если за него проголосовало не менее двух третей присутствующих.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5.9.Организацию выполнения решений родительского собрания осуществляет родительский комитет совместно с администрацией техникума.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5.10.Непосредственным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67BA3" w:rsidRDefault="00067BA3" w:rsidP="00067BA3">
      <w:pPr>
        <w:pStyle w:val="Style4"/>
        <w:widowControl/>
        <w:jc w:val="center"/>
        <w:rPr>
          <w:sz w:val="20"/>
          <w:szCs w:val="20"/>
        </w:rPr>
      </w:pP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6. Родительский комитет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6.1.Родительский комитет создается в целях контроля и исполнения принятых решений и является исполнительным органом родительского собрания.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6.2.Родительский комитет техникума руководствуется в своей работе настоящим Положением, планом работы, решениями родительских собраний, рекомендациями педагогического Совета, ходатайствами директора техникума.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6.3. Родительский комитет техникума избирается общим собранием в составе председателя и членов комитета.</w:t>
      </w: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6.4.Под руководством членов родительского комитета техникума могут создаваться постоянные или временные комиссии по отдельным разделам работы. Состав комиссий и содержание их работы определяется родительским собранием.</w:t>
      </w:r>
    </w:p>
    <w:p w:rsidR="00067BA3" w:rsidRDefault="00067BA3" w:rsidP="00067BA3">
      <w:pPr>
        <w:pStyle w:val="Style4"/>
        <w:widowControl/>
        <w:jc w:val="center"/>
        <w:rPr>
          <w:sz w:val="20"/>
          <w:szCs w:val="20"/>
        </w:rPr>
      </w:pP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7.Взаимосвязи родительского собрания с органами самоуправления</w:t>
      </w: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техникума.</w:t>
      </w:r>
    </w:p>
    <w:p w:rsidR="00067BA3" w:rsidRDefault="00067BA3" w:rsidP="00067BA3">
      <w:pPr>
        <w:pStyle w:val="Style7"/>
        <w:widowControl/>
        <w:spacing w:line="240" w:lineRule="auto"/>
        <w:rPr>
          <w:sz w:val="20"/>
          <w:szCs w:val="20"/>
        </w:rPr>
      </w:pPr>
    </w:p>
    <w:p w:rsidR="00067BA3" w:rsidRDefault="00067BA3" w:rsidP="00067BA3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7.1.Родительское собрание взаимодействует с родительским комитетом и студенческим Советом техникума.</w:t>
      </w:r>
    </w:p>
    <w:p w:rsidR="00067BA3" w:rsidRDefault="00067BA3" w:rsidP="00067BA3">
      <w:pPr>
        <w:pStyle w:val="Style4"/>
        <w:widowControl/>
        <w:jc w:val="center"/>
        <w:rPr>
          <w:sz w:val="20"/>
          <w:szCs w:val="20"/>
        </w:rPr>
      </w:pPr>
    </w:p>
    <w:p w:rsidR="00067BA3" w:rsidRDefault="00067BA3" w:rsidP="00067BA3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8.Ответственность родительского собрания.</w:t>
      </w:r>
    </w:p>
    <w:p w:rsidR="00067BA3" w:rsidRDefault="00067BA3" w:rsidP="00067BA3">
      <w:pPr>
        <w:pStyle w:val="Style7"/>
        <w:widowControl/>
        <w:spacing w:line="240" w:lineRule="auto"/>
        <w:jc w:val="left"/>
        <w:rPr>
          <w:sz w:val="20"/>
          <w:szCs w:val="20"/>
        </w:rPr>
      </w:pPr>
    </w:p>
    <w:p w:rsidR="00067BA3" w:rsidRDefault="00067BA3" w:rsidP="00067BA3">
      <w:pPr>
        <w:pStyle w:val="Style7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8.1.Родительское собрание несет ответственность:</w:t>
      </w:r>
    </w:p>
    <w:p w:rsidR="00067BA3" w:rsidRDefault="00067BA3" w:rsidP="00067BA3">
      <w:pPr>
        <w:pStyle w:val="Style7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8.1.1</w:t>
      </w:r>
      <w:proofErr w:type="gramStart"/>
      <w:r>
        <w:rPr>
          <w:rStyle w:val="FontStyle12"/>
        </w:rPr>
        <w:t>З</w:t>
      </w:r>
      <w:proofErr w:type="gramEnd"/>
      <w:r>
        <w:rPr>
          <w:rStyle w:val="FontStyle12"/>
        </w:rPr>
        <w:t>а выполнение закрепленных за ним задач и функций;</w:t>
      </w:r>
    </w:p>
    <w:p w:rsidR="00067BA3" w:rsidRDefault="00067BA3" w:rsidP="00FB72AD">
      <w:pPr>
        <w:pStyle w:val="Style7"/>
        <w:widowControl/>
        <w:spacing w:line="240" w:lineRule="auto"/>
        <w:rPr>
          <w:rStyle w:val="FontStyle12"/>
        </w:rPr>
      </w:pPr>
      <w:r>
        <w:rPr>
          <w:rStyle w:val="FontStyle12"/>
        </w:rPr>
        <w:t>8.1.2. Соответствие     принимаемых    решений    законодательству    РФ,нормативно-правовым актам техникума.</w:t>
      </w:r>
    </w:p>
    <w:sectPr w:rsidR="00067BA3" w:rsidSect="00067BA3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B09"/>
    <w:multiLevelType w:val="singleLevel"/>
    <w:tmpl w:val="A7F6208A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C1"/>
    <w:rsid w:val="00067BA3"/>
    <w:rsid w:val="0009690D"/>
    <w:rsid w:val="002F0F29"/>
    <w:rsid w:val="005337DD"/>
    <w:rsid w:val="0075742E"/>
    <w:rsid w:val="00786AAB"/>
    <w:rsid w:val="009F7FC1"/>
    <w:rsid w:val="00A63525"/>
    <w:rsid w:val="00AF3D8A"/>
    <w:rsid w:val="00BA23D3"/>
    <w:rsid w:val="00D66927"/>
    <w:rsid w:val="00DF1B5B"/>
    <w:rsid w:val="00FB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BA3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7BA3"/>
    <w:pPr>
      <w:spacing w:line="324" w:lineRule="exact"/>
    </w:pPr>
  </w:style>
  <w:style w:type="paragraph" w:customStyle="1" w:styleId="Style2">
    <w:name w:val="Style2"/>
    <w:basedOn w:val="a"/>
    <w:uiPriority w:val="99"/>
    <w:rsid w:val="00067BA3"/>
    <w:pPr>
      <w:spacing w:line="480" w:lineRule="exact"/>
      <w:jc w:val="both"/>
    </w:pPr>
  </w:style>
  <w:style w:type="paragraph" w:customStyle="1" w:styleId="Style3">
    <w:name w:val="Style3"/>
    <w:basedOn w:val="a"/>
    <w:uiPriority w:val="99"/>
    <w:rsid w:val="00067BA3"/>
  </w:style>
  <w:style w:type="paragraph" w:customStyle="1" w:styleId="Style4">
    <w:name w:val="Style4"/>
    <w:basedOn w:val="a"/>
    <w:uiPriority w:val="99"/>
    <w:rsid w:val="00067BA3"/>
  </w:style>
  <w:style w:type="paragraph" w:customStyle="1" w:styleId="Style5">
    <w:name w:val="Style5"/>
    <w:basedOn w:val="a"/>
    <w:uiPriority w:val="99"/>
    <w:rsid w:val="00067BA3"/>
    <w:pPr>
      <w:spacing w:line="368" w:lineRule="exact"/>
      <w:jc w:val="center"/>
    </w:pPr>
  </w:style>
  <w:style w:type="paragraph" w:customStyle="1" w:styleId="Style6">
    <w:name w:val="Style6"/>
    <w:basedOn w:val="a"/>
    <w:uiPriority w:val="99"/>
    <w:rsid w:val="00067BA3"/>
  </w:style>
  <w:style w:type="paragraph" w:customStyle="1" w:styleId="Style7">
    <w:name w:val="Style7"/>
    <w:basedOn w:val="a"/>
    <w:uiPriority w:val="99"/>
    <w:rsid w:val="00067BA3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067BA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067BA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7BA3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7B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7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BA3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7BA3"/>
    <w:pPr>
      <w:spacing w:line="324" w:lineRule="exact"/>
    </w:pPr>
  </w:style>
  <w:style w:type="paragraph" w:customStyle="1" w:styleId="Style2">
    <w:name w:val="Style2"/>
    <w:basedOn w:val="a"/>
    <w:uiPriority w:val="99"/>
    <w:rsid w:val="00067BA3"/>
    <w:pPr>
      <w:spacing w:line="480" w:lineRule="exact"/>
      <w:jc w:val="both"/>
    </w:pPr>
  </w:style>
  <w:style w:type="paragraph" w:customStyle="1" w:styleId="Style3">
    <w:name w:val="Style3"/>
    <w:basedOn w:val="a"/>
    <w:uiPriority w:val="99"/>
    <w:rsid w:val="00067BA3"/>
  </w:style>
  <w:style w:type="paragraph" w:customStyle="1" w:styleId="Style4">
    <w:name w:val="Style4"/>
    <w:basedOn w:val="a"/>
    <w:uiPriority w:val="99"/>
    <w:rsid w:val="00067BA3"/>
  </w:style>
  <w:style w:type="paragraph" w:customStyle="1" w:styleId="Style5">
    <w:name w:val="Style5"/>
    <w:basedOn w:val="a"/>
    <w:uiPriority w:val="99"/>
    <w:rsid w:val="00067BA3"/>
    <w:pPr>
      <w:spacing w:line="368" w:lineRule="exact"/>
      <w:jc w:val="center"/>
    </w:pPr>
  </w:style>
  <w:style w:type="paragraph" w:customStyle="1" w:styleId="Style6">
    <w:name w:val="Style6"/>
    <w:basedOn w:val="a"/>
    <w:uiPriority w:val="99"/>
    <w:rsid w:val="00067BA3"/>
  </w:style>
  <w:style w:type="paragraph" w:customStyle="1" w:styleId="Style7">
    <w:name w:val="Style7"/>
    <w:basedOn w:val="a"/>
    <w:uiPriority w:val="99"/>
    <w:rsid w:val="00067BA3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067BA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067BA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7BA3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7B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7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12</cp:revision>
  <cp:lastPrinted>2014-02-25T09:56:00Z</cp:lastPrinted>
  <dcterms:created xsi:type="dcterms:W3CDTF">2014-01-23T07:22:00Z</dcterms:created>
  <dcterms:modified xsi:type="dcterms:W3CDTF">2017-04-17T08:12:00Z</dcterms:modified>
</cp:coreProperties>
</file>